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1D" w:rsidRDefault="00764E66" w:rsidP="00813E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Пост-релиз </w:t>
      </w:r>
      <w:r w:rsidRPr="00813E1D">
        <w:rPr>
          <w:rFonts w:ascii="Times New Roman" w:hAnsi="Times New Roman" w:cs="Times New Roman"/>
          <w:b/>
          <w:i/>
          <w:sz w:val="28"/>
          <w:szCs w:val="28"/>
        </w:rPr>
        <w:t xml:space="preserve">Учредительного съезда Северо-Западного регионарного отделения ФАР </w:t>
      </w:r>
    </w:p>
    <w:p w:rsidR="00764E66" w:rsidRPr="00813E1D" w:rsidRDefault="00764E66" w:rsidP="00813E1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E1D">
        <w:rPr>
          <w:rFonts w:ascii="Times New Roman" w:hAnsi="Times New Roman" w:cs="Times New Roman"/>
          <w:b/>
          <w:i/>
          <w:sz w:val="28"/>
          <w:szCs w:val="28"/>
        </w:rPr>
        <w:t>«Сообщество анестезиологов-реаниматологов Северо-Запада»</w:t>
      </w:r>
    </w:p>
    <w:p w:rsidR="00813E1D" w:rsidRDefault="00764E66" w:rsidP="00813E1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23-26 сентября 2015 года в Санкт-Петербурге проходил </w:t>
      </w:r>
      <w:r w:rsidRPr="00813E1D">
        <w:rPr>
          <w:rFonts w:ascii="Times New Roman" w:hAnsi="Times New Roman" w:cs="Times New Roman"/>
          <w:sz w:val="24"/>
          <w:szCs w:val="24"/>
        </w:rPr>
        <w:t>Учредительный съезд Северо-Западного регионарного отделения ФАР «Сообщество анестезиологов-реаниматологов Северо-Запада».</w:t>
      </w:r>
      <w:r w:rsidR="00813E1D"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3E1D"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Съезда</w:t>
      </w:r>
      <w:r w:rsid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Заслуженный врач РФ, </w:t>
      </w:r>
      <w:proofErr w:type="spellStart"/>
      <w:proofErr w:type="gramStart"/>
      <w:r w:rsidR="00813E1D" w:rsidRPr="00813E1D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="00813E1D" w:rsidRPr="009322C0">
        <w:rPr>
          <w:rFonts w:ascii="Times New Roman" w:hAnsi="Times New Roman" w:cs="Times New Roman"/>
          <w:b/>
          <w:sz w:val="24"/>
          <w:szCs w:val="24"/>
        </w:rPr>
        <w:t>Кондратьев А.Н</w:t>
      </w:r>
      <w:r w:rsidR="00813E1D" w:rsidRPr="009322C0">
        <w:rPr>
          <w:rFonts w:ascii="Times New Roman" w:hAnsi="Times New Roman" w:cs="Times New Roman"/>
          <w:b/>
          <w:sz w:val="24"/>
          <w:szCs w:val="24"/>
        </w:rPr>
        <w:t>.</w:t>
      </w:r>
      <w:r w:rsid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813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Сопредседатели </w:t>
      </w:r>
      <w:r w:rsidR="00813E1D" w:rsidRPr="00813E1D">
        <w:rPr>
          <w:rFonts w:ascii="Times New Roman" w:hAnsi="Times New Roman" w:cs="Times New Roman"/>
          <w:bCs/>
          <w:color w:val="000000"/>
          <w:sz w:val="24"/>
          <w:szCs w:val="24"/>
        </w:rPr>
        <w:t>Съезда:</w:t>
      </w:r>
      <w:r w:rsidR="00813E1D" w:rsidRPr="00A6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3E1D" w:rsidRPr="00A6182D">
        <w:rPr>
          <w:rFonts w:ascii="Times New Roman" w:hAnsi="Times New Roman" w:cs="Times New Roman"/>
          <w:color w:val="000000"/>
        </w:rPr>
        <w:t xml:space="preserve">д.м.н., </w:t>
      </w:r>
      <w:r w:rsidR="00813E1D" w:rsidRPr="00A6182D">
        <w:rPr>
          <w:rFonts w:ascii="Times New Roman" w:hAnsi="Times New Roman" w:cs="Times New Roman"/>
          <w:bCs/>
          <w:iCs/>
          <w:color w:val="000000"/>
        </w:rPr>
        <w:t xml:space="preserve">профессор </w:t>
      </w:r>
      <w:r w:rsidR="00813E1D" w:rsidRPr="009322C0">
        <w:rPr>
          <w:rFonts w:ascii="Times New Roman" w:hAnsi="Times New Roman" w:cs="Times New Roman"/>
          <w:b/>
          <w:bCs/>
          <w:iCs/>
          <w:color w:val="000000"/>
        </w:rPr>
        <w:t>Молчанов И.В</w:t>
      </w:r>
      <w:r w:rsidR="00813E1D" w:rsidRPr="00A6182D">
        <w:rPr>
          <w:rFonts w:ascii="Times New Roman" w:hAnsi="Times New Roman" w:cs="Times New Roman"/>
          <w:bCs/>
          <w:iCs/>
          <w:color w:val="000000"/>
        </w:rPr>
        <w:t>.</w:t>
      </w:r>
      <w:r w:rsidR="00813E1D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="00813E1D" w:rsidRPr="00A6182D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="00813E1D" w:rsidRPr="009322C0">
        <w:rPr>
          <w:rFonts w:ascii="Times New Roman" w:hAnsi="Times New Roman" w:cs="Times New Roman"/>
          <w:b/>
          <w:sz w:val="24"/>
          <w:szCs w:val="24"/>
        </w:rPr>
        <w:t>Александрович Ю.С</w:t>
      </w:r>
      <w:r w:rsidR="00813E1D" w:rsidRPr="00A6182D">
        <w:rPr>
          <w:rFonts w:ascii="Times New Roman" w:hAnsi="Times New Roman" w:cs="Times New Roman"/>
          <w:sz w:val="24"/>
          <w:szCs w:val="24"/>
        </w:rPr>
        <w:t>.</w:t>
      </w:r>
      <w:r w:rsid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813E1D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="00813E1D" w:rsidRPr="009322C0">
        <w:rPr>
          <w:rFonts w:ascii="Times New Roman" w:hAnsi="Times New Roman" w:cs="Times New Roman"/>
          <w:b/>
          <w:sz w:val="24"/>
          <w:szCs w:val="24"/>
        </w:rPr>
        <w:t>Киров М.Ю.</w:t>
      </w:r>
    </w:p>
    <w:p w:rsidR="00764E66" w:rsidRPr="009322C0" w:rsidRDefault="00764E66" w:rsidP="00813E1D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C0">
        <w:rPr>
          <w:rFonts w:ascii="Times New Roman" w:hAnsi="Times New Roman" w:cs="Times New Roman"/>
          <w:b/>
          <w:sz w:val="24"/>
          <w:szCs w:val="24"/>
        </w:rPr>
        <w:t>В работе Съезда приняло участие более 650 врачей, медицинских сестер, студентов</w:t>
      </w:r>
      <w:r w:rsidR="00813E1D" w:rsidRPr="009322C0">
        <w:rPr>
          <w:rFonts w:ascii="Times New Roman" w:hAnsi="Times New Roman" w:cs="Times New Roman"/>
          <w:b/>
          <w:sz w:val="24"/>
          <w:szCs w:val="24"/>
        </w:rPr>
        <w:t>, в работе мастер-классов сестер-</w:t>
      </w:r>
      <w:proofErr w:type="spellStart"/>
      <w:r w:rsidR="00813E1D" w:rsidRPr="009322C0">
        <w:rPr>
          <w:rFonts w:ascii="Times New Roman" w:hAnsi="Times New Roman" w:cs="Times New Roman"/>
          <w:b/>
          <w:sz w:val="24"/>
          <w:szCs w:val="24"/>
        </w:rPr>
        <w:t>анестезисток</w:t>
      </w:r>
      <w:proofErr w:type="spellEnd"/>
      <w:r w:rsidR="00813E1D" w:rsidRPr="009322C0">
        <w:rPr>
          <w:rFonts w:ascii="Times New Roman" w:hAnsi="Times New Roman" w:cs="Times New Roman"/>
          <w:b/>
          <w:sz w:val="24"/>
          <w:szCs w:val="24"/>
        </w:rPr>
        <w:t xml:space="preserve"> – более 100 человек</w:t>
      </w:r>
      <w:r w:rsidRPr="009322C0">
        <w:rPr>
          <w:rFonts w:ascii="Times New Roman" w:hAnsi="Times New Roman" w:cs="Times New Roman"/>
          <w:b/>
          <w:sz w:val="24"/>
          <w:szCs w:val="24"/>
        </w:rPr>
        <w:t>.</w:t>
      </w:r>
      <w:r w:rsidRPr="0093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5071" w:rsidRPr="00813E1D" w:rsidRDefault="00764E66" w:rsidP="00813E1D">
      <w:pPr>
        <w:pStyle w:val="Pa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322C0">
        <w:rPr>
          <w:rFonts w:ascii="Times New Roman" w:eastAsia="Times New Roman" w:hAnsi="Times New Roman" w:cs="Times New Roman"/>
          <w:b/>
          <w:lang w:eastAsia="ru-RU"/>
        </w:rPr>
        <w:t>В открытии Съезда</w:t>
      </w:r>
      <w:r w:rsidRPr="00813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3E1D">
        <w:rPr>
          <w:rFonts w:ascii="Times New Roman" w:eastAsia="Times New Roman" w:hAnsi="Times New Roman" w:cs="Times New Roman"/>
          <w:lang w:eastAsia="ru-RU"/>
        </w:rPr>
        <w:t>участвовали</w:t>
      </w:r>
      <w:r w:rsidR="009322C0">
        <w:rPr>
          <w:rFonts w:ascii="Times New Roman" w:eastAsia="Times New Roman" w:hAnsi="Times New Roman" w:cs="Times New Roman"/>
          <w:lang w:eastAsia="ru-RU"/>
        </w:rPr>
        <w:t xml:space="preserve">: председатель Съезда, руководитель отделения анестезиологии-реанимации РНХИ им. проф. А.Л. Поленова </w:t>
      </w:r>
      <w:r w:rsidR="009322C0" w:rsidRPr="00813E1D">
        <w:rPr>
          <w:rFonts w:ascii="Times New Roman" w:hAnsi="Times New Roman" w:cs="Times New Roman"/>
        </w:rPr>
        <w:t xml:space="preserve">Заслуженный врач РФ, </w:t>
      </w:r>
      <w:proofErr w:type="spellStart"/>
      <w:r w:rsidR="009322C0" w:rsidRPr="00813E1D">
        <w:rPr>
          <w:rFonts w:ascii="Times New Roman" w:hAnsi="Times New Roman" w:cs="Times New Roman"/>
        </w:rPr>
        <w:t>д.м.н</w:t>
      </w:r>
      <w:proofErr w:type="spellEnd"/>
      <w:r w:rsidR="009322C0" w:rsidRPr="00813E1D">
        <w:rPr>
          <w:rFonts w:ascii="Times New Roman" w:hAnsi="Times New Roman" w:cs="Times New Roman"/>
        </w:rPr>
        <w:t>,, профессор</w:t>
      </w:r>
      <w:r w:rsidR="009322C0">
        <w:rPr>
          <w:rFonts w:ascii="Times New Roman" w:hAnsi="Times New Roman" w:cs="Times New Roman"/>
        </w:rPr>
        <w:t xml:space="preserve"> Кондратьев А.Н.,</w:t>
      </w:r>
      <w:r w:rsidR="00765071" w:rsidRPr="00813E1D">
        <w:rPr>
          <w:rFonts w:ascii="Times New Roman" w:hAnsi="Times New Roman" w:cs="Times New Roman"/>
        </w:rPr>
        <w:t xml:space="preserve"> г</w:t>
      </w:r>
      <w:r w:rsidR="00765071" w:rsidRPr="00813E1D">
        <w:rPr>
          <w:rFonts w:ascii="Times New Roman" w:hAnsi="Times New Roman" w:cs="Times New Roman"/>
          <w:color w:val="000000"/>
        </w:rPr>
        <w:t xml:space="preserve">лавный анестезиолог-реаниматолог МЗ РФ, заведующий кафедрой анестезиологии и реанимации Российской медицинской академии последипломного образования МЗ РФ, д.м.н., </w:t>
      </w:r>
      <w:r w:rsidR="00765071" w:rsidRPr="00813E1D">
        <w:rPr>
          <w:rFonts w:ascii="Times New Roman" w:hAnsi="Times New Roman" w:cs="Times New Roman"/>
          <w:bCs/>
          <w:iCs/>
          <w:color w:val="000000"/>
        </w:rPr>
        <w:t xml:space="preserve">профессор </w:t>
      </w:r>
      <w:r w:rsidR="00765071" w:rsidRPr="009322C0">
        <w:rPr>
          <w:rFonts w:ascii="Times New Roman" w:hAnsi="Times New Roman" w:cs="Times New Roman"/>
          <w:b/>
          <w:bCs/>
          <w:iCs/>
          <w:color w:val="000000"/>
        </w:rPr>
        <w:t>Молчанов И.В</w:t>
      </w:r>
      <w:r w:rsidR="00765071" w:rsidRPr="00813E1D">
        <w:rPr>
          <w:rFonts w:ascii="Times New Roman" w:hAnsi="Times New Roman" w:cs="Times New Roman"/>
          <w:bCs/>
          <w:iCs/>
          <w:color w:val="000000"/>
        </w:rPr>
        <w:t xml:space="preserve">.; </w:t>
      </w:r>
      <w:proofErr w:type="spellStart"/>
      <w:r w:rsidR="009322C0">
        <w:rPr>
          <w:rFonts w:ascii="Times New Roman" w:hAnsi="Times New Roman" w:cs="Times New Roman"/>
          <w:bCs/>
          <w:iCs/>
          <w:color w:val="000000"/>
        </w:rPr>
        <w:t>и</w:t>
      </w:r>
      <w:r w:rsidR="00765071" w:rsidRPr="00813E1D">
        <w:rPr>
          <w:rStyle w:val="A6"/>
          <w:rFonts w:ascii="Times New Roman" w:hAnsi="Times New Roman" w:cs="Times New Roman"/>
          <w:sz w:val="24"/>
          <w:szCs w:val="24"/>
        </w:rPr>
        <w:t>.о</w:t>
      </w:r>
      <w:proofErr w:type="spellEnd"/>
      <w:r w:rsidR="00765071" w:rsidRPr="00813E1D">
        <w:rPr>
          <w:rStyle w:val="A6"/>
          <w:rFonts w:ascii="Times New Roman" w:hAnsi="Times New Roman" w:cs="Times New Roman"/>
          <w:sz w:val="24"/>
          <w:szCs w:val="24"/>
        </w:rPr>
        <w:t>. президента ФАР, з</w:t>
      </w:r>
      <w:r w:rsidR="00765071" w:rsidRPr="00813E1D">
        <w:rPr>
          <w:rFonts w:ascii="Times New Roman" w:hAnsi="Times New Roman" w:cs="Times New Roman"/>
          <w:color w:val="000000"/>
        </w:rPr>
        <w:t xml:space="preserve">аведующий кафедрой анестезиологии и реаниматологии </w:t>
      </w:r>
      <w:proofErr w:type="spellStart"/>
      <w:r w:rsidR="00765071" w:rsidRPr="00813E1D">
        <w:rPr>
          <w:rFonts w:ascii="Times New Roman" w:hAnsi="Times New Roman" w:cs="Times New Roman"/>
          <w:color w:val="000000"/>
        </w:rPr>
        <w:t>СПбГМУ</w:t>
      </w:r>
      <w:proofErr w:type="spellEnd"/>
      <w:r w:rsidR="00765071" w:rsidRPr="00813E1D">
        <w:rPr>
          <w:rFonts w:ascii="Times New Roman" w:hAnsi="Times New Roman" w:cs="Times New Roman"/>
          <w:color w:val="000000"/>
        </w:rPr>
        <w:t xml:space="preserve"> имени акад. И.П. Павлова, член-корреспондент РАН, профессор </w:t>
      </w:r>
      <w:r w:rsidR="00765071" w:rsidRPr="009322C0">
        <w:rPr>
          <w:rFonts w:ascii="Times New Roman" w:hAnsi="Times New Roman" w:cs="Times New Roman"/>
          <w:b/>
          <w:color w:val="000000"/>
        </w:rPr>
        <w:t>Полушин Ю.С.</w:t>
      </w:r>
    </w:p>
    <w:p w:rsidR="003A6DCD" w:rsidRDefault="00765071" w:rsidP="003A6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сентября состоялось собрание </w:t>
      </w:r>
      <w:r w:rsidR="00B050C5" w:rsidRPr="0093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Съезда.</w:t>
      </w:r>
      <w:r w:rsidR="00B050C5"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0C5" w:rsidRPr="00813E1D">
        <w:rPr>
          <w:rFonts w:ascii="Times New Roman" w:hAnsi="Times New Roman" w:cs="Times New Roman"/>
          <w:sz w:val="24"/>
          <w:szCs w:val="24"/>
        </w:rPr>
        <w:t xml:space="preserve">На собрании присутствовало 84 участника Съезда, в открытом голосовании принимали участие врачи, работающие в Северо-Западном Федеральном округе, пожелавшие вступить в «Сообщество анестезиологов-реаниматологов Северо-Запада». </w:t>
      </w:r>
    </w:p>
    <w:p w:rsidR="00B050C5" w:rsidRPr="003A6DCD" w:rsidRDefault="003F70A5" w:rsidP="003A6DCD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DCD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 w:rsidR="00B050C5" w:rsidRPr="003A6DCD">
        <w:rPr>
          <w:rFonts w:ascii="Times New Roman" w:hAnsi="Times New Roman" w:cs="Times New Roman"/>
          <w:b/>
          <w:i/>
          <w:sz w:val="24"/>
          <w:szCs w:val="24"/>
        </w:rPr>
        <w:t>собрания – профессор Александрович Ю.С.</w:t>
      </w:r>
    </w:p>
    <w:p w:rsidR="00765071" w:rsidRPr="00813E1D" w:rsidRDefault="00B050C5" w:rsidP="00813E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открытым голосованием были приняты следующие решения:</w:t>
      </w:r>
    </w:p>
    <w:p w:rsidR="00B050C5" w:rsidRPr="009322C0" w:rsidRDefault="00E0572B" w:rsidP="009322C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</w:t>
      </w:r>
      <w:r w:rsidR="00B050C5" w:rsidRPr="009322C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>ую общественную</w:t>
      </w:r>
      <w:r w:rsidR="00B050C5" w:rsidRPr="009322C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«Сообщество анестезиологов-реаниматологов Северо-Запада» </w:t>
      </w: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>как Сев</w:t>
      </w:r>
      <w:r w:rsidR="009322C0" w:rsidRPr="009322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>ро-Западное регионарное от</w:t>
      </w:r>
      <w:r w:rsidR="009322C0" w:rsidRPr="009322C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>еление ФАР</w:t>
      </w:r>
    </w:p>
    <w:p w:rsidR="00B050C5" w:rsidRPr="009322C0" w:rsidRDefault="00E0572B" w:rsidP="009322C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Председателем сообщества выбран профессор Кондратьев А.Н.</w:t>
      </w:r>
    </w:p>
    <w:p w:rsidR="00E0572B" w:rsidRPr="009322C0" w:rsidRDefault="009322C0" w:rsidP="009322C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Выбраны з</w:t>
      </w:r>
      <w:r w:rsidR="007E242F" w:rsidRPr="009322C0">
        <w:rPr>
          <w:rFonts w:ascii="Times New Roman" w:hAnsi="Times New Roman"/>
          <w:sz w:val="24"/>
          <w:szCs w:val="24"/>
        </w:rPr>
        <w:t xml:space="preserve">аместители председателя: </w:t>
      </w:r>
      <w:r w:rsidR="007E242F" w:rsidRPr="009322C0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7E242F" w:rsidRPr="009322C0">
        <w:rPr>
          <w:rFonts w:ascii="Times New Roman" w:hAnsi="Times New Roman"/>
          <w:sz w:val="24"/>
          <w:szCs w:val="24"/>
        </w:rPr>
        <w:t>Корячкин</w:t>
      </w:r>
      <w:proofErr w:type="spellEnd"/>
      <w:r w:rsidR="007E242F" w:rsidRPr="009322C0">
        <w:rPr>
          <w:rFonts w:ascii="Times New Roman" w:hAnsi="Times New Roman"/>
          <w:sz w:val="24"/>
          <w:szCs w:val="24"/>
        </w:rPr>
        <w:t xml:space="preserve"> В.А. (Санкт-Петербург), проф. Киров М.Ю. (Архангельск); секретарь </w:t>
      </w:r>
      <w:r w:rsidR="007E242F" w:rsidRPr="009322C0">
        <w:rPr>
          <w:rFonts w:ascii="Times New Roman" w:hAnsi="Times New Roman"/>
          <w:sz w:val="24"/>
          <w:szCs w:val="24"/>
        </w:rPr>
        <w:t>Сообщества</w:t>
      </w:r>
      <w:r w:rsidR="007E242F" w:rsidRPr="009322C0">
        <w:rPr>
          <w:rFonts w:ascii="Times New Roman" w:hAnsi="Times New Roman"/>
          <w:sz w:val="24"/>
          <w:szCs w:val="24"/>
        </w:rPr>
        <w:t>– проф. Александрович Ю.С.</w:t>
      </w:r>
      <w:r w:rsidR="007E242F" w:rsidRPr="009322C0">
        <w:rPr>
          <w:rFonts w:ascii="Times New Roman" w:hAnsi="Times New Roman"/>
          <w:sz w:val="24"/>
          <w:szCs w:val="24"/>
        </w:rPr>
        <w:t xml:space="preserve"> (Санкт-Петербург), казначей – Назаров Р.В. (Санкт-Петербург), ревизор – </w:t>
      </w:r>
      <w:proofErr w:type="spellStart"/>
      <w:r w:rsidR="007E242F" w:rsidRPr="009322C0">
        <w:rPr>
          <w:rFonts w:ascii="Times New Roman" w:hAnsi="Times New Roman"/>
          <w:sz w:val="24"/>
          <w:szCs w:val="24"/>
        </w:rPr>
        <w:t>Солонович</w:t>
      </w:r>
      <w:proofErr w:type="spellEnd"/>
      <w:r w:rsidR="007E242F" w:rsidRPr="009322C0">
        <w:rPr>
          <w:rFonts w:ascii="Times New Roman" w:hAnsi="Times New Roman"/>
          <w:sz w:val="24"/>
          <w:szCs w:val="24"/>
        </w:rPr>
        <w:t xml:space="preserve"> Е.И. (В. Новгород).</w:t>
      </w:r>
    </w:p>
    <w:p w:rsidR="007E242F" w:rsidRPr="009322C0" w:rsidRDefault="007E242F" w:rsidP="009322C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Утверждены члены Правления Сообщества: п</w:t>
      </w:r>
      <w:r w:rsidRPr="009322C0">
        <w:rPr>
          <w:rFonts w:ascii="Times New Roman" w:hAnsi="Times New Roman"/>
          <w:bCs/>
          <w:sz w:val="24"/>
          <w:szCs w:val="24"/>
        </w:rPr>
        <w:t>роф. Александрович Ю.С.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22C0">
        <w:rPr>
          <w:rFonts w:ascii="Times New Roman" w:hAnsi="Times New Roman"/>
          <w:bCs/>
          <w:sz w:val="24"/>
          <w:szCs w:val="24"/>
        </w:rPr>
        <w:t>Дычко</w:t>
      </w:r>
      <w:proofErr w:type="spellEnd"/>
      <w:r w:rsidRPr="009322C0">
        <w:rPr>
          <w:rFonts w:ascii="Times New Roman" w:hAnsi="Times New Roman"/>
          <w:bCs/>
          <w:sz w:val="24"/>
          <w:szCs w:val="24"/>
        </w:rPr>
        <w:t xml:space="preserve"> А.Н. (Калининград)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Захаров С.И. (Мурманск)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22C0">
        <w:rPr>
          <w:rFonts w:ascii="Times New Roman" w:hAnsi="Times New Roman"/>
          <w:bCs/>
          <w:sz w:val="24"/>
          <w:szCs w:val="24"/>
        </w:rPr>
        <w:t>Карачевцев</w:t>
      </w:r>
      <w:proofErr w:type="spellEnd"/>
      <w:r w:rsidRPr="009322C0">
        <w:rPr>
          <w:rFonts w:ascii="Times New Roman" w:hAnsi="Times New Roman"/>
          <w:bCs/>
          <w:sz w:val="24"/>
          <w:szCs w:val="24"/>
        </w:rPr>
        <w:t xml:space="preserve"> М.Д. </w:t>
      </w:r>
      <w:r w:rsidRPr="009322C0">
        <w:rPr>
          <w:rFonts w:ascii="Times New Roman" w:hAnsi="Times New Roman"/>
          <w:bCs/>
          <w:sz w:val="24"/>
          <w:szCs w:val="24"/>
        </w:rPr>
        <w:lastRenderedPageBreak/>
        <w:t>(Вологда)</w:t>
      </w:r>
      <w:r w:rsidRPr="009322C0">
        <w:rPr>
          <w:rFonts w:ascii="Times New Roman" w:hAnsi="Times New Roman"/>
          <w:bCs/>
          <w:sz w:val="24"/>
          <w:szCs w:val="24"/>
        </w:rPr>
        <w:t xml:space="preserve">, проф. Киров М.Ю.  (Архангельск), </w:t>
      </w:r>
      <w:r w:rsidRPr="009322C0">
        <w:rPr>
          <w:rFonts w:ascii="Times New Roman" w:hAnsi="Times New Roman"/>
          <w:bCs/>
          <w:sz w:val="24"/>
          <w:szCs w:val="24"/>
        </w:rPr>
        <w:t>Комлев О.В. (Сыктывкар)</w:t>
      </w:r>
      <w:r w:rsidRPr="009322C0">
        <w:rPr>
          <w:rFonts w:ascii="Times New Roman" w:hAnsi="Times New Roman"/>
          <w:bCs/>
          <w:sz w:val="24"/>
          <w:szCs w:val="24"/>
        </w:rPr>
        <w:t>, п</w:t>
      </w:r>
      <w:r w:rsidRPr="009322C0">
        <w:rPr>
          <w:rFonts w:ascii="Times New Roman" w:hAnsi="Times New Roman"/>
          <w:bCs/>
          <w:sz w:val="24"/>
          <w:szCs w:val="24"/>
        </w:rPr>
        <w:t>роф. Кондратьев А.Н.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>, п</w:t>
      </w:r>
      <w:r w:rsidRPr="009322C0">
        <w:rPr>
          <w:rFonts w:ascii="Times New Roman" w:hAnsi="Times New Roman"/>
          <w:bCs/>
          <w:sz w:val="24"/>
          <w:szCs w:val="24"/>
        </w:rPr>
        <w:t xml:space="preserve">роф. </w:t>
      </w:r>
      <w:proofErr w:type="spellStart"/>
      <w:r w:rsidRPr="009322C0">
        <w:rPr>
          <w:rFonts w:ascii="Times New Roman" w:hAnsi="Times New Roman"/>
          <w:bCs/>
          <w:sz w:val="24"/>
          <w:szCs w:val="24"/>
        </w:rPr>
        <w:t>Корячкин</w:t>
      </w:r>
      <w:proofErr w:type="spellEnd"/>
      <w:r w:rsidRPr="009322C0">
        <w:rPr>
          <w:rFonts w:ascii="Times New Roman" w:hAnsi="Times New Roman"/>
          <w:bCs/>
          <w:sz w:val="24"/>
          <w:szCs w:val="24"/>
        </w:rPr>
        <w:t xml:space="preserve"> В.А.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>, п</w:t>
      </w:r>
      <w:r w:rsidRPr="009322C0">
        <w:rPr>
          <w:rFonts w:ascii="Times New Roman" w:hAnsi="Times New Roman"/>
          <w:bCs/>
          <w:sz w:val="24"/>
          <w:szCs w:val="24"/>
        </w:rPr>
        <w:t>роф. Лебединский К.М.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Макаревич А.Н. (Калининград)</w:t>
      </w:r>
      <w:r w:rsidRPr="009322C0">
        <w:rPr>
          <w:rFonts w:ascii="Times New Roman" w:hAnsi="Times New Roman"/>
          <w:bCs/>
          <w:sz w:val="24"/>
          <w:szCs w:val="24"/>
        </w:rPr>
        <w:t>, к</w:t>
      </w:r>
      <w:r w:rsidRPr="009322C0">
        <w:rPr>
          <w:rFonts w:ascii="Times New Roman" w:hAnsi="Times New Roman"/>
          <w:bCs/>
          <w:sz w:val="24"/>
          <w:szCs w:val="24"/>
        </w:rPr>
        <w:t>.м.н. Назаров Р.В.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Никанорова Е.В. (Псков)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Петров А.С. (Мурманск)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Семенов Е.Л.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>Скворцов Э.К. (Сыктывкар)</w:t>
      </w:r>
      <w:r w:rsidRPr="009322C0">
        <w:rPr>
          <w:rFonts w:ascii="Times New Roman" w:hAnsi="Times New Roman"/>
          <w:bCs/>
          <w:sz w:val="24"/>
          <w:szCs w:val="24"/>
        </w:rPr>
        <w:t>, к</w:t>
      </w:r>
      <w:r w:rsidRPr="009322C0">
        <w:rPr>
          <w:rFonts w:ascii="Times New Roman" w:hAnsi="Times New Roman"/>
          <w:bCs/>
          <w:sz w:val="24"/>
          <w:szCs w:val="24"/>
        </w:rPr>
        <w:t>.м.н. Сливин О.А. (Санкт-Петербург)</w:t>
      </w:r>
      <w:r w:rsidRPr="009322C0">
        <w:rPr>
          <w:rFonts w:ascii="Times New Roman" w:hAnsi="Times New Roman"/>
          <w:bCs/>
          <w:sz w:val="24"/>
          <w:szCs w:val="24"/>
        </w:rPr>
        <w:t xml:space="preserve">, </w:t>
      </w:r>
      <w:r w:rsidRPr="009322C0">
        <w:rPr>
          <w:rFonts w:ascii="Times New Roman" w:hAnsi="Times New Roman"/>
          <w:bCs/>
          <w:sz w:val="24"/>
          <w:szCs w:val="24"/>
        </w:rPr>
        <w:t xml:space="preserve">К.м.н. </w:t>
      </w:r>
      <w:proofErr w:type="spellStart"/>
      <w:r w:rsidRPr="009322C0">
        <w:rPr>
          <w:rFonts w:ascii="Times New Roman" w:hAnsi="Times New Roman"/>
          <w:bCs/>
          <w:sz w:val="24"/>
          <w:szCs w:val="24"/>
        </w:rPr>
        <w:t>Солонович</w:t>
      </w:r>
      <w:proofErr w:type="spellEnd"/>
      <w:r w:rsidRPr="009322C0">
        <w:rPr>
          <w:rFonts w:ascii="Times New Roman" w:hAnsi="Times New Roman"/>
          <w:bCs/>
          <w:sz w:val="24"/>
          <w:szCs w:val="24"/>
        </w:rPr>
        <w:t xml:space="preserve"> Е.И. (В. Новгород)</w:t>
      </w:r>
      <w:r w:rsidRPr="009322C0">
        <w:rPr>
          <w:rFonts w:ascii="Times New Roman" w:hAnsi="Times New Roman"/>
          <w:bCs/>
          <w:sz w:val="24"/>
          <w:szCs w:val="24"/>
        </w:rPr>
        <w:t>, к</w:t>
      </w:r>
      <w:r w:rsidRPr="009322C0">
        <w:rPr>
          <w:rFonts w:ascii="Times New Roman" w:hAnsi="Times New Roman"/>
          <w:bCs/>
          <w:sz w:val="24"/>
          <w:szCs w:val="24"/>
        </w:rPr>
        <w:t>.м.н. Спасова А.П. (Петрозаводск)</w:t>
      </w:r>
      <w:r w:rsidRPr="009322C0">
        <w:rPr>
          <w:rFonts w:ascii="Times New Roman" w:hAnsi="Times New Roman"/>
          <w:bCs/>
          <w:sz w:val="24"/>
          <w:szCs w:val="24"/>
        </w:rPr>
        <w:t>, к</w:t>
      </w:r>
      <w:r w:rsidRPr="009322C0">
        <w:rPr>
          <w:rFonts w:ascii="Times New Roman" w:hAnsi="Times New Roman"/>
          <w:bCs/>
          <w:sz w:val="24"/>
          <w:szCs w:val="24"/>
        </w:rPr>
        <w:t>.м.н. Христофоров А.А. (В. Новгород)</w:t>
      </w:r>
      <w:r w:rsidRPr="009322C0">
        <w:rPr>
          <w:rFonts w:ascii="Times New Roman" w:hAnsi="Times New Roman"/>
          <w:bCs/>
          <w:sz w:val="24"/>
          <w:szCs w:val="24"/>
        </w:rPr>
        <w:t>, к</w:t>
      </w:r>
      <w:r w:rsidRPr="009322C0">
        <w:rPr>
          <w:rFonts w:ascii="Times New Roman" w:hAnsi="Times New Roman"/>
          <w:bCs/>
          <w:sz w:val="24"/>
          <w:szCs w:val="24"/>
        </w:rPr>
        <w:t xml:space="preserve">.м.н. </w:t>
      </w:r>
      <w:proofErr w:type="spellStart"/>
      <w:r w:rsidRPr="009322C0">
        <w:rPr>
          <w:rFonts w:ascii="Times New Roman" w:hAnsi="Times New Roman"/>
          <w:bCs/>
          <w:sz w:val="24"/>
          <w:szCs w:val="24"/>
        </w:rPr>
        <w:t>Ценципер</w:t>
      </w:r>
      <w:proofErr w:type="spellEnd"/>
      <w:r w:rsidRPr="009322C0">
        <w:rPr>
          <w:rFonts w:ascii="Times New Roman" w:hAnsi="Times New Roman"/>
          <w:bCs/>
          <w:sz w:val="24"/>
          <w:szCs w:val="24"/>
        </w:rPr>
        <w:t xml:space="preserve"> Л.М. (Санкт-Петербург)</w:t>
      </w:r>
      <w:r w:rsidR="009322C0">
        <w:rPr>
          <w:rFonts w:ascii="Times New Roman" w:hAnsi="Times New Roman"/>
          <w:bCs/>
          <w:sz w:val="24"/>
          <w:szCs w:val="24"/>
        </w:rPr>
        <w:t>.</w:t>
      </w:r>
    </w:p>
    <w:p w:rsidR="00B756FA" w:rsidRDefault="00B756FA" w:rsidP="00B75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Съезда традиционно проводился л</w:t>
      </w:r>
      <w:r w:rsidR="007E242F" w:rsidRPr="009322C0">
        <w:rPr>
          <w:rFonts w:ascii="Times New Roman" w:hAnsi="Times New Roman" w:cs="Times New Roman"/>
          <w:b/>
          <w:sz w:val="24"/>
          <w:szCs w:val="24"/>
        </w:rPr>
        <w:t>екционный курс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D85" w:rsidRPr="00813E1D" w:rsidRDefault="00B756FA" w:rsidP="00813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FA">
        <w:rPr>
          <w:rFonts w:ascii="Times New Roman" w:hAnsi="Times New Roman" w:cs="Times New Roman"/>
          <w:sz w:val="24"/>
          <w:szCs w:val="24"/>
        </w:rPr>
        <w:t>Лекции</w:t>
      </w:r>
      <w:r w:rsidR="007E242F" w:rsidRPr="00B756FA">
        <w:rPr>
          <w:rFonts w:ascii="Times New Roman" w:hAnsi="Times New Roman" w:cs="Times New Roman"/>
          <w:sz w:val="24"/>
          <w:szCs w:val="24"/>
        </w:rPr>
        <w:t xml:space="preserve"> п</w:t>
      </w:r>
      <w:r w:rsidR="007E242F" w:rsidRPr="00813E1D">
        <w:rPr>
          <w:rFonts w:ascii="Times New Roman" w:hAnsi="Times New Roman" w:cs="Times New Roman"/>
          <w:sz w:val="24"/>
          <w:szCs w:val="24"/>
        </w:rPr>
        <w:t>рочли ведущие отечественные специалисты: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проф., академик РАН Беляков Н.А. </w:t>
      </w:r>
      <w:r w:rsidR="00974D85" w:rsidRPr="00813E1D">
        <w:rPr>
          <w:rFonts w:ascii="Times New Roman" w:hAnsi="Times New Roman" w:cs="Times New Roman"/>
          <w:sz w:val="24"/>
          <w:szCs w:val="24"/>
        </w:rPr>
        <w:t>(Санкт-Петербург),</w:t>
      </w:r>
      <w:r w:rsidR="007E242F" w:rsidRPr="00813E1D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="007E242F" w:rsidRPr="00813E1D">
        <w:rPr>
          <w:rFonts w:ascii="Times New Roman" w:hAnsi="Times New Roman" w:cs="Times New Roman"/>
          <w:sz w:val="24"/>
          <w:szCs w:val="24"/>
        </w:rPr>
        <w:t>Овезов</w:t>
      </w:r>
      <w:proofErr w:type="spellEnd"/>
      <w:r w:rsidR="007E242F" w:rsidRPr="00813E1D">
        <w:rPr>
          <w:rFonts w:ascii="Times New Roman" w:hAnsi="Times New Roman" w:cs="Times New Roman"/>
          <w:sz w:val="24"/>
          <w:szCs w:val="24"/>
        </w:rPr>
        <w:t xml:space="preserve"> А.М. (Москва), проф. Кондратьев А.Н. (Санкт-Петербург), проф. </w:t>
      </w:r>
      <w:proofErr w:type="spellStart"/>
      <w:r w:rsidR="007E242F" w:rsidRPr="00813E1D">
        <w:rPr>
          <w:rFonts w:ascii="Times New Roman" w:hAnsi="Times New Roman" w:cs="Times New Roman"/>
          <w:sz w:val="24"/>
          <w:szCs w:val="24"/>
        </w:rPr>
        <w:t>Лихванцев</w:t>
      </w:r>
      <w:proofErr w:type="spellEnd"/>
      <w:r w:rsidR="007E242F" w:rsidRPr="00813E1D">
        <w:rPr>
          <w:rFonts w:ascii="Times New Roman" w:hAnsi="Times New Roman" w:cs="Times New Roman"/>
          <w:sz w:val="24"/>
          <w:szCs w:val="24"/>
        </w:rPr>
        <w:t xml:space="preserve"> В.В. (Москва), проф. Трофимова (Санкт-Петербург), проф. </w:t>
      </w:r>
      <w:proofErr w:type="spellStart"/>
      <w:r w:rsidR="007E242F" w:rsidRPr="00813E1D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7E242F" w:rsidRPr="00813E1D">
        <w:rPr>
          <w:rFonts w:ascii="Times New Roman" w:hAnsi="Times New Roman" w:cs="Times New Roman"/>
          <w:sz w:val="24"/>
          <w:szCs w:val="24"/>
        </w:rPr>
        <w:t xml:space="preserve"> Е.М. (Москва), проф. Киров М.Ю. (</w:t>
      </w:r>
      <w:proofErr w:type="spellStart"/>
      <w:r w:rsidR="007E242F" w:rsidRPr="00813E1D">
        <w:rPr>
          <w:rFonts w:ascii="Times New Roman" w:hAnsi="Times New Roman" w:cs="Times New Roman"/>
          <w:sz w:val="24"/>
          <w:szCs w:val="24"/>
        </w:rPr>
        <w:t>Архангелск</w:t>
      </w:r>
      <w:proofErr w:type="spellEnd"/>
      <w:r w:rsidR="007E242F" w:rsidRPr="00813E1D">
        <w:rPr>
          <w:rFonts w:ascii="Times New Roman" w:hAnsi="Times New Roman" w:cs="Times New Roman"/>
          <w:sz w:val="24"/>
          <w:szCs w:val="24"/>
        </w:rPr>
        <w:t xml:space="preserve">), </w:t>
      </w:r>
      <w:r w:rsidR="00974D85" w:rsidRPr="00813E1D">
        <w:rPr>
          <w:rFonts w:ascii="Times New Roman" w:hAnsi="Times New Roman" w:cs="Times New Roman"/>
          <w:sz w:val="24"/>
          <w:szCs w:val="24"/>
        </w:rPr>
        <w:t>доц. Бобовник С.В. (Архангельск)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974D85" w:rsidRPr="00813E1D">
        <w:rPr>
          <w:rFonts w:ascii="Times New Roman" w:hAnsi="Times New Roman" w:cs="Times New Roman"/>
          <w:sz w:val="24"/>
          <w:szCs w:val="24"/>
        </w:rPr>
        <w:t>Семиголовский</w:t>
      </w:r>
      <w:proofErr w:type="spellEnd"/>
      <w:r w:rsidR="00974D85" w:rsidRPr="00813E1D">
        <w:rPr>
          <w:rFonts w:ascii="Times New Roman" w:hAnsi="Times New Roman" w:cs="Times New Roman"/>
          <w:sz w:val="24"/>
          <w:szCs w:val="24"/>
        </w:rPr>
        <w:t xml:space="preserve"> Н.Ю.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(Санкт-Петербург), к.м.н. </w:t>
      </w:r>
      <w:r w:rsidR="00974D85" w:rsidRPr="00813E1D">
        <w:rPr>
          <w:rFonts w:ascii="Times New Roman" w:hAnsi="Times New Roman" w:cs="Times New Roman"/>
          <w:sz w:val="24"/>
          <w:szCs w:val="24"/>
        </w:rPr>
        <w:t>Кондаков С.Б. (Санкт-Петербург)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974D85" w:rsidRPr="00813E1D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="00974D85" w:rsidRPr="00813E1D">
        <w:rPr>
          <w:rFonts w:ascii="Times New Roman" w:hAnsi="Times New Roman" w:cs="Times New Roman"/>
          <w:sz w:val="24"/>
          <w:szCs w:val="24"/>
        </w:rPr>
        <w:t xml:space="preserve"> Д.В.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(Санкт-Петербург), </w:t>
      </w:r>
      <w:r w:rsidR="00974D85" w:rsidRPr="00813E1D">
        <w:rPr>
          <w:rFonts w:ascii="Times New Roman" w:hAnsi="Times New Roman" w:cs="Times New Roman"/>
          <w:sz w:val="24"/>
          <w:szCs w:val="24"/>
        </w:rPr>
        <w:t>проф. Григорьев Е.В. (Кемерово)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974D85" w:rsidRPr="00813E1D">
        <w:rPr>
          <w:rFonts w:ascii="Times New Roman" w:hAnsi="Times New Roman" w:cs="Times New Roman"/>
          <w:sz w:val="24"/>
          <w:szCs w:val="24"/>
        </w:rPr>
        <w:t xml:space="preserve">к.м.н. Уваров Д.Н. (Архангельск). </w:t>
      </w:r>
    </w:p>
    <w:p w:rsidR="00974D85" w:rsidRPr="00813E1D" w:rsidRDefault="00974D85" w:rsidP="00813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E1D">
        <w:rPr>
          <w:rFonts w:ascii="Times New Roman" w:hAnsi="Times New Roman" w:cs="Times New Roman"/>
          <w:sz w:val="24"/>
          <w:szCs w:val="24"/>
        </w:rPr>
        <w:t>В рамках Съезда прошли</w:t>
      </w:r>
      <w:r w:rsidR="009C41E4" w:rsidRPr="00813E1D">
        <w:rPr>
          <w:rFonts w:ascii="Times New Roman" w:hAnsi="Times New Roman" w:cs="Times New Roman"/>
          <w:sz w:val="24"/>
          <w:szCs w:val="24"/>
        </w:rPr>
        <w:t>:</w:t>
      </w:r>
    </w:p>
    <w:p w:rsidR="00974D85" w:rsidRPr="009322C0" w:rsidRDefault="00974D85" w:rsidP="009322C0">
      <w:pPr>
        <w:pStyle w:val="a4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22C0">
        <w:rPr>
          <w:rFonts w:ascii="Times New Roman" w:hAnsi="Times New Roman"/>
          <w:b/>
          <w:sz w:val="24"/>
          <w:szCs w:val="24"/>
        </w:rPr>
        <w:t>Круглые столы</w:t>
      </w:r>
      <w:bookmarkStart w:id="0" w:name="_GoBack"/>
      <w:bookmarkEnd w:id="0"/>
    </w:p>
    <w:p w:rsidR="00974D85" w:rsidRPr="009322C0" w:rsidRDefault="00974D85" w:rsidP="009322C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«Проблемы организации анестезиологической и реанимационной службы в РФ»</w:t>
      </w:r>
      <w:r w:rsidR="009322C0"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Молчанов И.В. (Москва), проф. Полушин Ю.С., проф. Щеголев А.В. (Санкт-Петербург)</w:t>
      </w:r>
      <w:r w:rsidR="009322C0" w:rsidRPr="009322C0">
        <w:rPr>
          <w:rFonts w:ascii="Times New Roman" w:hAnsi="Times New Roman"/>
          <w:sz w:val="24"/>
          <w:szCs w:val="24"/>
        </w:rPr>
        <w:t>)</w:t>
      </w:r>
    </w:p>
    <w:p w:rsidR="00974D85" w:rsidRPr="009322C0" w:rsidRDefault="00974D85" w:rsidP="009322C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«Юридические вопросы в практике анестезиолога-реаниматолога»</w:t>
      </w:r>
      <w:r w:rsidR="009322C0"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Гордеев В.И., к.м.н. Быховская О.А., </w:t>
      </w:r>
      <w:proofErr w:type="spellStart"/>
      <w:r w:rsidRPr="009322C0">
        <w:rPr>
          <w:rFonts w:ascii="Times New Roman" w:hAnsi="Times New Roman"/>
          <w:sz w:val="24"/>
          <w:szCs w:val="24"/>
        </w:rPr>
        <w:t>к.ю.н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.,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Топильская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Е.В. (Санкт-Петербург), д.м.н. Старченко А.А. (Москва)</w:t>
      </w:r>
      <w:r w:rsidR="009322C0" w:rsidRPr="009322C0">
        <w:rPr>
          <w:rFonts w:ascii="Times New Roman" w:hAnsi="Times New Roman"/>
          <w:sz w:val="24"/>
          <w:szCs w:val="24"/>
        </w:rPr>
        <w:t>)</w:t>
      </w:r>
    </w:p>
    <w:p w:rsidR="00974D85" w:rsidRPr="009322C0" w:rsidRDefault="00974D85" w:rsidP="009322C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«Терапевтическая гипотермия» </w:t>
      </w:r>
      <w:r w:rsidR="009322C0"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Бутров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А.В., проф. Шевелев О.А. (Москва)</w:t>
      </w:r>
      <w:r w:rsidR="009322C0" w:rsidRPr="009322C0">
        <w:rPr>
          <w:rFonts w:ascii="Times New Roman" w:hAnsi="Times New Roman"/>
          <w:sz w:val="24"/>
          <w:szCs w:val="24"/>
        </w:rPr>
        <w:t>)</w:t>
      </w:r>
    </w:p>
    <w:p w:rsidR="007E242F" w:rsidRPr="009322C0" w:rsidRDefault="00974D85" w:rsidP="009322C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22C0">
        <w:rPr>
          <w:rFonts w:ascii="Times New Roman" w:hAnsi="Times New Roman"/>
          <w:b/>
          <w:sz w:val="24"/>
          <w:szCs w:val="24"/>
        </w:rPr>
        <w:t>С</w:t>
      </w:r>
      <w:r w:rsidR="009C41E4" w:rsidRPr="009322C0">
        <w:rPr>
          <w:rFonts w:ascii="Times New Roman" w:hAnsi="Times New Roman"/>
          <w:b/>
          <w:sz w:val="24"/>
          <w:szCs w:val="24"/>
        </w:rPr>
        <w:t>еминары:</w:t>
      </w:r>
    </w:p>
    <w:p w:rsidR="003C4E2B" w:rsidRPr="00813E1D" w:rsidRDefault="003C4E2B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3E1D">
        <w:rPr>
          <w:rFonts w:ascii="Times New Roman" w:hAnsi="Times New Roman"/>
          <w:sz w:val="24"/>
          <w:szCs w:val="24"/>
        </w:rPr>
        <w:t xml:space="preserve">Клиническая фармакология в анестезиологии </w:t>
      </w:r>
      <w:r w:rsidR="00974D85" w:rsidRPr="00813E1D">
        <w:rPr>
          <w:rFonts w:ascii="Times New Roman" w:hAnsi="Times New Roman"/>
          <w:sz w:val="24"/>
          <w:szCs w:val="24"/>
        </w:rPr>
        <w:t>(м</w:t>
      </w:r>
      <w:r w:rsidRPr="00813E1D">
        <w:rPr>
          <w:rFonts w:ascii="Times New Roman" w:hAnsi="Times New Roman"/>
          <w:sz w:val="24"/>
          <w:szCs w:val="24"/>
          <w:u w:val="single"/>
        </w:rPr>
        <w:t>одераторы:</w:t>
      </w:r>
      <w:r w:rsidRPr="00813E1D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813E1D">
        <w:rPr>
          <w:rFonts w:ascii="Times New Roman" w:hAnsi="Times New Roman"/>
          <w:sz w:val="24"/>
          <w:szCs w:val="24"/>
        </w:rPr>
        <w:t>Хаджидис</w:t>
      </w:r>
      <w:proofErr w:type="spellEnd"/>
      <w:r w:rsidRPr="00813E1D">
        <w:rPr>
          <w:rFonts w:ascii="Times New Roman" w:hAnsi="Times New Roman"/>
          <w:sz w:val="24"/>
          <w:szCs w:val="24"/>
        </w:rPr>
        <w:t xml:space="preserve"> А.К., проф. Афанасьев В.В. (Санкт-Петербург)</w:t>
      </w:r>
      <w:r w:rsidR="00974D85" w:rsidRPr="00813E1D">
        <w:rPr>
          <w:rFonts w:ascii="Times New Roman" w:hAnsi="Times New Roman"/>
          <w:sz w:val="24"/>
          <w:szCs w:val="24"/>
        </w:rPr>
        <w:t>)</w:t>
      </w:r>
    </w:p>
    <w:p w:rsidR="004B07B4" w:rsidRPr="009322C0" w:rsidRDefault="004B07B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eastAsia="Times New Roman" w:hAnsi="Times New Roman"/>
          <w:sz w:val="24"/>
          <w:szCs w:val="24"/>
          <w:lang w:eastAsia="ru-RU"/>
        </w:rPr>
        <w:t>Общие вопросы анестезиологии и реаниматологии</w:t>
      </w:r>
      <w:r w:rsidR="00974D85" w:rsidRPr="009322C0">
        <w:rPr>
          <w:rFonts w:ascii="Times New Roman" w:eastAsia="Times New Roman" w:hAnsi="Times New Roman"/>
          <w:sz w:val="24"/>
          <w:szCs w:val="24"/>
          <w:lang w:eastAsia="ru-RU"/>
        </w:rPr>
        <w:t xml:space="preserve"> (модераторы: проф. </w:t>
      </w:r>
      <w:proofErr w:type="spellStart"/>
      <w:r w:rsidR="00974D85" w:rsidRPr="009322C0">
        <w:rPr>
          <w:rFonts w:ascii="Times New Roman" w:eastAsia="Times New Roman" w:hAnsi="Times New Roman"/>
          <w:sz w:val="24"/>
          <w:szCs w:val="24"/>
          <w:lang w:eastAsia="ru-RU"/>
        </w:rPr>
        <w:t>Овезов</w:t>
      </w:r>
      <w:proofErr w:type="spellEnd"/>
      <w:r w:rsidR="00974D85" w:rsidRPr="009322C0">
        <w:rPr>
          <w:rFonts w:ascii="Times New Roman" w:eastAsia="Times New Roman" w:hAnsi="Times New Roman"/>
          <w:sz w:val="24"/>
          <w:szCs w:val="24"/>
          <w:lang w:eastAsia="ru-RU"/>
        </w:rPr>
        <w:t xml:space="preserve"> А.М., проф. </w:t>
      </w:r>
      <w:proofErr w:type="spellStart"/>
      <w:r w:rsidR="00974D85" w:rsidRPr="009322C0">
        <w:rPr>
          <w:rFonts w:ascii="Times New Roman" w:eastAsia="Times New Roman" w:hAnsi="Times New Roman"/>
          <w:sz w:val="24"/>
          <w:szCs w:val="24"/>
          <w:lang w:eastAsia="ru-RU"/>
        </w:rPr>
        <w:t>Бутров</w:t>
      </w:r>
      <w:proofErr w:type="spellEnd"/>
      <w:r w:rsidR="00974D85" w:rsidRPr="009322C0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(Москва), проф. Шах Б.Н., проф. Пастухова Н.К., проф. Ульрих Г.Э. (Санкт-Петербург))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Анестезиология и интенсивная терапия в педиатрии </w:t>
      </w:r>
      <w:r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Александрович Ю.С., проф. Ульрих Г.Э.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813E1D" w:rsidRDefault="009C41E4" w:rsidP="009322C0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jc w:val="both"/>
      </w:pPr>
      <w:r w:rsidRPr="00813E1D">
        <w:lastRenderedPageBreak/>
        <w:t>Эфферентные методы терапии в анестезиологии и реанимации</w:t>
      </w:r>
      <w:r w:rsidRPr="00813E1D">
        <w:t xml:space="preserve"> (м</w:t>
      </w:r>
      <w:r w:rsidRPr="00813E1D">
        <w:rPr>
          <w:u w:val="single"/>
        </w:rPr>
        <w:t>одератор:</w:t>
      </w:r>
      <w:r w:rsidRPr="00813E1D">
        <w:t xml:space="preserve"> проф. Пастухова Н.К. (Санкт-Петербург)</w:t>
      </w:r>
      <w:r w:rsidRPr="00813E1D"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Респираторная терапия </w:t>
      </w:r>
      <w:r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Кузьков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В.В. (Архангельск), проф. Храпов К.Н.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bCs/>
          <w:sz w:val="24"/>
          <w:szCs w:val="24"/>
        </w:rPr>
        <w:t>Оценка качества оказания анестезиологической и реанимационной помощи</w:t>
      </w:r>
      <w:r w:rsidRPr="009322C0">
        <w:rPr>
          <w:rFonts w:ascii="Times New Roman" w:hAnsi="Times New Roman"/>
          <w:bCs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Петрова М.В. (Москва), к.м.н. Назаров Р.В.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Гликемический контроль в анестезиологии и интенсивной терапии</w:t>
      </w:r>
      <w:r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д.м.н. Бабенко А.Ю., к.м.н. </w:t>
      </w:r>
      <w:proofErr w:type="spellStart"/>
      <w:r w:rsidRPr="009322C0">
        <w:rPr>
          <w:rFonts w:ascii="Times New Roman" w:hAnsi="Times New Roman"/>
          <w:sz w:val="24"/>
          <w:szCs w:val="24"/>
        </w:rPr>
        <w:t>Ценципер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Л.М.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813E1D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3E1D">
        <w:rPr>
          <w:rFonts w:ascii="Times New Roman" w:hAnsi="Times New Roman"/>
          <w:sz w:val="24"/>
          <w:szCs w:val="24"/>
        </w:rPr>
        <w:t xml:space="preserve">Регионарная анестезия </w:t>
      </w:r>
      <w:r w:rsidRPr="00813E1D">
        <w:rPr>
          <w:rFonts w:ascii="Times New Roman" w:hAnsi="Times New Roman"/>
          <w:sz w:val="24"/>
          <w:szCs w:val="24"/>
        </w:rPr>
        <w:t>(м</w:t>
      </w:r>
      <w:r w:rsidRPr="00813E1D">
        <w:rPr>
          <w:rFonts w:ascii="Times New Roman" w:hAnsi="Times New Roman"/>
          <w:sz w:val="24"/>
          <w:szCs w:val="24"/>
          <w:u w:val="single"/>
        </w:rPr>
        <w:t>одераторы:</w:t>
      </w:r>
      <w:r w:rsidRPr="00813E1D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813E1D">
        <w:rPr>
          <w:rFonts w:ascii="Times New Roman" w:hAnsi="Times New Roman"/>
          <w:sz w:val="24"/>
          <w:szCs w:val="24"/>
        </w:rPr>
        <w:t>Корячкин</w:t>
      </w:r>
      <w:proofErr w:type="spellEnd"/>
      <w:r w:rsidRPr="00813E1D">
        <w:rPr>
          <w:rFonts w:ascii="Times New Roman" w:hAnsi="Times New Roman"/>
          <w:sz w:val="24"/>
          <w:szCs w:val="24"/>
        </w:rPr>
        <w:t xml:space="preserve"> В.А., проф. Ульрих Г.Э. (Санкт-Петербург)</w:t>
      </w:r>
      <w:r w:rsidRPr="00813E1D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Органное донорство</w:t>
      </w:r>
      <w:r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одератор:</w:t>
      </w:r>
      <w:r w:rsidRPr="009322C0">
        <w:rPr>
          <w:rFonts w:ascii="Times New Roman" w:hAnsi="Times New Roman"/>
          <w:sz w:val="24"/>
          <w:szCs w:val="24"/>
        </w:rPr>
        <w:t xml:space="preserve"> к.м.н. Логинов И.В.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Мониторинг в анестезиологии и интенсивной терапии</w:t>
      </w:r>
      <w:r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 xml:space="preserve">одераторы: </w:t>
      </w:r>
      <w:r w:rsidRPr="009322C0">
        <w:rPr>
          <w:rFonts w:ascii="Times New Roman" w:hAnsi="Times New Roman"/>
          <w:sz w:val="24"/>
          <w:szCs w:val="24"/>
        </w:rPr>
        <w:t>проф. Киров М.Ю. (Архангельск), проф. Шлык И.В., д.м.н. Субботин В.В.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9322C0">
        <w:rPr>
          <w:rFonts w:ascii="Times New Roman" w:hAnsi="Times New Roman"/>
          <w:sz w:val="24"/>
          <w:szCs w:val="24"/>
        </w:rPr>
        <w:t>нутритивной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поддержки пациентов, наход</w:t>
      </w:r>
      <w:r w:rsidRPr="009322C0">
        <w:rPr>
          <w:rFonts w:ascii="Times New Roman" w:hAnsi="Times New Roman"/>
          <w:sz w:val="24"/>
          <w:szCs w:val="24"/>
        </w:rPr>
        <w:t>ящихся в критическом состоянии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Шень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Н.П. (Тюмень), проф. Петрова М.В. (Москва)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Сепсис и антибактериальная терапия </w:t>
      </w:r>
      <w:r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Шляпников С.А., проф. Шлык И.В.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>Ультразвуковые технологии в анестезиологии и реаниматологии</w:t>
      </w:r>
      <w:r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Корячкин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В.А., доц. </w:t>
      </w:r>
      <w:proofErr w:type="spellStart"/>
      <w:r w:rsidRPr="009322C0">
        <w:rPr>
          <w:rFonts w:ascii="Times New Roman" w:hAnsi="Times New Roman"/>
          <w:sz w:val="24"/>
          <w:szCs w:val="24"/>
        </w:rPr>
        <w:t>Лахин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Р.Е.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  <w:r w:rsidRPr="009322C0">
        <w:rPr>
          <w:rFonts w:ascii="Times New Roman" w:hAnsi="Times New Roman"/>
          <w:sz w:val="24"/>
          <w:szCs w:val="24"/>
        </w:rPr>
        <w:t xml:space="preserve"> 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Анестезиология и интенсивная терапия в кардиологии и кардиохирургии </w:t>
      </w:r>
      <w:r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Семиголовский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Н.Ю., к.м.н. </w:t>
      </w:r>
      <w:proofErr w:type="spellStart"/>
      <w:r w:rsidRPr="009322C0">
        <w:rPr>
          <w:rFonts w:ascii="Times New Roman" w:hAnsi="Times New Roman"/>
          <w:sz w:val="24"/>
          <w:szCs w:val="24"/>
        </w:rPr>
        <w:t>Наймушин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А.В.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sz w:val="24"/>
          <w:szCs w:val="24"/>
        </w:rPr>
        <w:t xml:space="preserve">Длительные бессознательные состояния </w:t>
      </w:r>
      <w:r w:rsidRPr="009322C0">
        <w:rPr>
          <w:rFonts w:ascii="Times New Roman" w:hAnsi="Times New Roman"/>
          <w:sz w:val="24"/>
          <w:szCs w:val="24"/>
        </w:rPr>
        <w:t>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одератор:</w:t>
      </w:r>
      <w:r w:rsidRPr="009322C0">
        <w:rPr>
          <w:rFonts w:ascii="Times New Roman" w:hAnsi="Times New Roman"/>
          <w:sz w:val="24"/>
          <w:szCs w:val="24"/>
        </w:rPr>
        <w:t xml:space="preserve"> к.м.н. Кондратьева Е.А. (Санкт-Петербург)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C41E4" w:rsidRPr="009322C0" w:rsidRDefault="009C41E4" w:rsidP="009322C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b/>
          <w:sz w:val="24"/>
          <w:szCs w:val="24"/>
        </w:rPr>
        <w:t>Заседание Ассоциации акушерских анестезиологов и реаниматологов</w:t>
      </w:r>
      <w:r w:rsidRPr="009322C0">
        <w:rPr>
          <w:rFonts w:ascii="Times New Roman" w:hAnsi="Times New Roman"/>
          <w:sz w:val="24"/>
          <w:szCs w:val="24"/>
        </w:rPr>
        <w:t xml:space="preserve"> (м</w:t>
      </w:r>
      <w:r w:rsidRPr="009322C0">
        <w:rPr>
          <w:rFonts w:ascii="Times New Roman" w:hAnsi="Times New Roman"/>
          <w:sz w:val="24"/>
          <w:szCs w:val="24"/>
          <w:u w:val="single"/>
        </w:rPr>
        <w:t>одератор:</w:t>
      </w:r>
      <w:r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Pr="009322C0">
        <w:rPr>
          <w:rFonts w:ascii="Times New Roman" w:hAnsi="Times New Roman"/>
          <w:sz w:val="24"/>
          <w:szCs w:val="24"/>
        </w:rPr>
        <w:t>Шифман</w:t>
      </w:r>
      <w:proofErr w:type="spellEnd"/>
      <w:r w:rsidRPr="009322C0">
        <w:rPr>
          <w:rFonts w:ascii="Times New Roman" w:hAnsi="Times New Roman"/>
          <w:sz w:val="24"/>
          <w:szCs w:val="24"/>
        </w:rPr>
        <w:t xml:space="preserve"> Е.М. (Москва)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9322C0" w:rsidRDefault="009C41E4" w:rsidP="009322C0">
      <w:pPr>
        <w:pStyle w:val="a4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b/>
          <w:sz w:val="24"/>
          <w:szCs w:val="24"/>
        </w:rPr>
        <w:t>Симпозиум по л</w:t>
      </w:r>
      <w:r w:rsidR="00974D85" w:rsidRPr="009322C0">
        <w:rPr>
          <w:rFonts w:ascii="Times New Roman" w:hAnsi="Times New Roman"/>
          <w:b/>
          <w:sz w:val="24"/>
          <w:szCs w:val="24"/>
        </w:rPr>
        <w:t>ечени</w:t>
      </w:r>
      <w:r w:rsidRPr="009322C0">
        <w:rPr>
          <w:rFonts w:ascii="Times New Roman" w:hAnsi="Times New Roman"/>
          <w:b/>
          <w:sz w:val="24"/>
          <w:szCs w:val="24"/>
        </w:rPr>
        <w:t>ю</w:t>
      </w:r>
      <w:r w:rsidR="00974D85" w:rsidRPr="009322C0">
        <w:rPr>
          <w:rFonts w:ascii="Times New Roman" w:hAnsi="Times New Roman"/>
          <w:b/>
          <w:sz w:val="24"/>
          <w:szCs w:val="24"/>
        </w:rPr>
        <w:t xml:space="preserve"> болевого синдрома</w:t>
      </w:r>
      <w:r w:rsidR="00974D85" w:rsidRPr="009322C0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9322C0">
        <w:rPr>
          <w:rFonts w:ascii="Times New Roman" w:hAnsi="Times New Roman"/>
          <w:sz w:val="24"/>
          <w:szCs w:val="24"/>
          <w:u w:val="single"/>
        </w:rPr>
        <w:t>м</w:t>
      </w:r>
      <w:r w:rsidR="004B07B4" w:rsidRPr="009322C0">
        <w:rPr>
          <w:rFonts w:ascii="Times New Roman" w:hAnsi="Times New Roman"/>
          <w:sz w:val="24"/>
          <w:szCs w:val="24"/>
          <w:u w:val="single"/>
        </w:rPr>
        <w:t>одераторы:</w:t>
      </w:r>
      <w:r w:rsidR="004B07B4"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="004B07B4" w:rsidRPr="009322C0">
        <w:rPr>
          <w:rFonts w:ascii="Times New Roman" w:hAnsi="Times New Roman"/>
          <w:sz w:val="24"/>
          <w:szCs w:val="24"/>
        </w:rPr>
        <w:t>Корячкин</w:t>
      </w:r>
      <w:proofErr w:type="spellEnd"/>
      <w:r w:rsidR="004B07B4" w:rsidRPr="009322C0">
        <w:rPr>
          <w:rFonts w:ascii="Times New Roman" w:hAnsi="Times New Roman"/>
          <w:sz w:val="24"/>
          <w:szCs w:val="24"/>
        </w:rPr>
        <w:t xml:space="preserve"> В.А., проф. Ульрих Г.Э. (Санкт-Петербург), доц. Спасова А.П. (Петрозаводск)</w:t>
      </w:r>
      <w:r w:rsidRPr="009322C0">
        <w:rPr>
          <w:rFonts w:ascii="Times New Roman" w:hAnsi="Times New Roman"/>
          <w:sz w:val="24"/>
          <w:szCs w:val="24"/>
        </w:rPr>
        <w:t>)</w:t>
      </w:r>
    </w:p>
    <w:p w:rsidR="00E0572B" w:rsidRPr="009322C0" w:rsidRDefault="009C41E4" w:rsidP="009322C0">
      <w:pPr>
        <w:pStyle w:val="a4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22C0">
        <w:rPr>
          <w:rFonts w:ascii="Times New Roman" w:hAnsi="Times New Roman"/>
          <w:b/>
          <w:sz w:val="24"/>
          <w:szCs w:val="24"/>
        </w:rPr>
        <w:t>Симпозиум по токсикологии</w:t>
      </w:r>
      <w:r w:rsidRPr="009322C0">
        <w:rPr>
          <w:rFonts w:ascii="Times New Roman" w:hAnsi="Times New Roman"/>
          <w:sz w:val="24"/>
          <w:szCs w:val="24"/>
        </w:rPr>
        <w:t xml:space="preserve"> «</w:t>
      </w:r>
      <w:r w:rsidR="004B07B4" w:rsidRPr="009322C0">
        <w:rPr>
          <w:rFonts w:ascii="Times New Roman" w:hAnsi="Times New Roman"/>
          <w:sz w:val="24"/>
          <w:szCs w:val="24"/>
        </w:rPr>
        <w:t>Современные аспекты реанимации и интенсивной терапии острых отравлений</w:t>
      </w:r>
      <w:r w:rsidRPr="009322C0">
        <w:rPr>
          <w:rFonts w:ascii="Times New Roman" w:hAnsi="Times New Roman"/>
          <w:sz w:val="24"/>
          <w:szCs w:val="24"/>
        </w:rPr>
        <w:t>» с участием отечественных и зарубежных специалистов</w:t>
      </w:r>
      <w:r w:rsidR="004B07B4" w:rsidRPr="009322C0">
        <w:rPr>
          <w:rFonts w:ascii="Times New Roman" w:hAnsi="Times New Roman"/>
          <w:sz w:val="24"/>
          <w:szCs w:val="24"/>
        </w:rPr>
        <w:t>.</w:t>
      </w:r>
      <w:r w:rsidRPr="009322C0">
        <w:rPr>
          <w:rFonts w:ascii="Times New Roman" w:hAnsi="Times New Roman"/>
          <w:sz w:val="24"/>
          <w:szCs w:val="24"/>
        </w:rPr>
        <w:t xml:space="preserve"> В составе президиума:</w:t>
      </w:r>
      <w:r w:rsidR="004B07B4" w:rsidRPr="009322C0">
        <w:rPr>
          <w:rFonts w:ascii="Times New Roman" w:hAnsi="Times New Roman"/>
          <w:sz w:val="24"/>
          <w:szCs w:val="24"/>
        </w:rPr>
        <w:t xml:space="preserve"> проф., академик РАН Софронов Г.А. (Санкт-Петербург), проф. Остапенко Ю.Н. (Москва), проф. Шилов В.В. (Санкт-Петербург), проф. </w:t>
      </w:r>
      <w:proofErr w:type="spellStart"/>
      <w:r w:rsidR="004B07B4" w:rsidRPr="009322C0">
        <w:rPr>
          <w:rFonts w:ascii="Times New Roman" w:hAnsi="Times New Roman"/>
          <w:sz w:val="24"/>
          <w:szCs w:val="24"/>
        </w:rPr>
        <w:t>Сенцов</w:t>
      </w:r>
      <w:proofErr w:type="spellEnd"/>
      <w:r w:rsidR="004B07B4" w:rsidRPr="009322C0">
        <w:rPr>
          <w:rFonts w:ascii="Times New Roman" w:hAnsi="Times New Roman"/>
          <w:sz w:val="24"/>
          <w:szCs w:val="24"/>
        </w:rPr>
        <w:t xml:space="preserve"> В.Г. (Екатеринбург), проф. Васильев С.А. (Санкт-Петербург).</w:t>
      </w:r>
      <w:r w:rsidR="004B07B4" w:rsidRPr="009322C0">
        <w:rPr>
          <w:rFonts w:ascii="Times New Roman" w:hAnsi="Times New Roman"/>
          <w:sz w:val="24"/>
          <w:szCs w:val="24"/>
        </w:rPr>
        <w:t xml:space="preserve"> </w:t>
      </w:r>
      <w:r w:rsidR="004B07B4" w:rsidRPr="009322C0">
        <w:rPr>
          <w:rFonts w:ascii="Times New Roman" w:hAnsi="Times New Roman"/>
          <w:sz w:val="24"/>
          <w:szCs w:val="24"/>
        </w:rPr>
        <w:t xml:space="preserve">проф. Софронов А.Г. (Санкт-Петербург), проф. Ливанов Г.А. (Санкт-Петербург), проф. Орлов Ю.П. (Омск), проф. </w:t>
      </w:r>
      <w:proofErr w:type="spellStart"/>
      <w:r w:rsidR="004B07B4" w:rsidRPr="009322C0">
        <w:rPr>
          <w:rFonts w:ascii="Times New Roman" w:hAnsi="Times New Roman"/>
          <w:sz w:val="24"/>
          <w:szCs w:val="24"/>
        </w:rPr>
        <w:t>Яцинюк</w:t>
      </w:r>
      <w:proofErr w:type="spellEnd"/>
      <w:r w:rsidR="004B07B4" w:rsidRPr="009322C0">
        <w:rPr>
          <w:rFonts w:ascii="Times New Roman" w:hAnsi="Times New Roman"/>
          <w:sz w:val="24"/>
          <w:szCs w:val="24"/>
        </w:rPr>
        <w:t xml:space="preserve"> Б.Б. (Ханты-Мансийск, Югра), проф. </w:t>
      </w:r>
      <w:proofErr w:type="spellStart"/>
      <w:r w:rsidR="004B07B4" w:rsidRPr="009322C0">
        <w:rPr>
          <w:rFonts w:ascii="Times New Roman" w:hAnsi="Times New Roman"/>
          <w:sz w:val="24"/>
          <w:szCs w:val="24"/>
        </w:rPr>
        <w:t>Акалаев</w:t>
      </w:r>
      <w:proofErr w:type="spellEnd"/>
      <w:r w:rsidR="004B07B4" w:rsidRPr="009322C0">
        <w:rPr>
          <w:rFonts w:ascii="Times New Roman" w:hAnsi="Times New Roman"/>
          <w:sz w:val="24"/>
          <w:szCs w:val="24"/>
        </w:rPr>
        <w:t xml:space="preserve"> Р.Н. (Ташкент, </w:t>
      </w:r>
      <w:r w:rsidR="004B07B4" w:rsidRPr="009322C0">
        <w:rPr>
          <w:rFonts w:ascii="Times New Roman" w:hAnsi="Times New Roman"/>
          <w:sz w:val="24"/>
          <w:szCs w:val="24"/>
        </w:rPr>
        <w:lastRenderedPageBreak/>
        <w:t>Узбекистан)</w:t>
      </w:r>
      <w:r w:rsidR="00E0572B" w:rsidRPr="009322C0">
        <w:rPr>
          <w:rFonts w:ascii="Times New Roman" w:hAnsi="Times New Roman"/>
          <w:sz w:val="24"/>
          <w:szCs w:val="24"/>
        </w:rPr>
        <w:t xml:space="preserve">,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Маткевич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В.А.,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Суходолова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Г.Н. (Москва), Григорьев И.М. (Минск),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Брусин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К.М. (Екатеринбург)</w:t>
      </w:r>
      <w:r w:rsidR="00E0572B" w:rsidRPr="009322C0">
        <w:rPr>
          <w:rFonts w:ascii="Times New Roman" w:hAnsi="Times New Roman"/>
          <w:sz w:val="24"/>
          <w:szCs w:val="24"/>
        </w:rPr>
        <w:t xml:space="preserve">, </w:t>
      </w:r>
      <w:r w:rsidR="00E0572B" w:rsidRPr="009322C0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Лодягин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А.Н. (Санкт-Петербург), проф. Попова Е.А. (Красноярск),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Кобидзе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Т.С. (Грузия), проф. </w:t>
      </w:r>
      <w:proofErr w:type="spellStart"/>
      <w:r w:rsidR="00E0572B" w:rsidRPr="009322C0">
        <w:rPr>
          <w:rFonts w:ascii="Times New Roman" w:hAnsi="Times New Roman"/>
          <w:sz w:val="24"/>
          <w:szCs w:val="24"/>
        </w:rPr>
        <w:t>Батоцыренов</w:t>
      </w:r>
      <w:proofErr w:type="spellEnd"/>
      <w:r w:rsidR="00E0572B" w:rsidRPr="009322C0">
        <w:rPr>
          <w:rFonts w:ascii="Times New Roman" w:hAnsi="Times New Roman"/>
          <w:sz w:val="24"/>
          <w:szCs w:val="24"/>
        </w:rPr>
        <w:t xml:space="preserve"> Б.В. (Санкт-Петербург), проф. Терехин Г.А. (Пермь)</w:t>
      </w:r>
    </w:p>
    <w:p w:rsidR="009322C0" w:rsidRDefault="004B07B4" w:rsidP="009322C0">
      <w:pPr>
        <w:pStyle w:val="a5"/>
        <w:numPr>
          <w:ilvl w:val="0"/>
          <w:numId w:val="5"/>
        </w:numPr>
        <w:spacing w:before="0" w:beforeAutospacing="0" w:line="360" w:lineRule="auto"/>
        <w:ind w:left="1134" w:hanging="425"/>
        <w:jc w:val="both"/>
      </w:pPr>
      <w:r w:rsidRPr="009322C0">
        <w:rPr>
          <w:rStyle w:val="a3"/>
        </w:rPr>
        <w:t>IV ежегодный международный научно-практический Семинар «Интервенционные методы лечения хронической боли».</w:t>
      </w:r>
      <w:r w:rsidR="009C41E4" w:rsidRPr="009322C0">
        <w:rPr>
          <w:rStyle w:val="a3"/>
          <w:b w:val="0"/>
        </w:rPr>
        <w:t xml:space="preserve"> </w:t>
      </w:r>
      <w:r w:rsidRPr="009322C0">
        <w:t>Тема: «Болевые синдромы шеи, плечевого пояса и верхних конечностей».</w:t>
      </w:r>
    </w:p>
    <w:p w:rsidR="004B07B4" w:rsidRPr="009322C0" w:rsidRDefault="009C41E4" w:rsidP="003A6DCD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9322C0">
        <w:t>Мастер-классы:</w:t>
      </w:r>
    </w:p>
    <w:p w:rsidR="009C41E4" w:rsidRPr="00813E1D" w:rsidRDefault="009C41E4" w:rsidP="003A6DC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13E1D">
        <w:t xml:space="preserve">Медицинских сестер </w:t>
      </w:r>
      <w:proofErr w:type="spellStart"/>
      <w:r w:rsidRPr="00813E1D">
        <w:t>анестезисток</w:t>
      </w:r>
      <w:proofErr w:type="spellEnd"/>
      <w:r w:rsidRPr="00813E1D">
        <w:t xml:space="preserve"> на базе РНХИ им. проф. А.Л. Поленова и </w:t>
      </w:r>
      <w:r w:rsidRPr="00813E1D">
        <w:t>Университет</w:t>
      </w:r>
      <w:r w:rsidRPr="00813E1D">
        <w:t>а</w:t>
      </w:r>
      <w:r w:rsidRPr="00813E1D">
        <w:t xml:space="preserve"> им. И.И. Мечникова</w:t>
      </w:r>
      <w:r w:rsidR="00813E1D" w:rsidRPr="00813E1D">
        <w:t xml:space="preserve"> </w:t>
      </w:r>
    </w:p>
    <w:p w:rsidR="009C41E4" w:rsidRPr="00813E1D" w:rsidRDefault="00813E1D" w:rsidP="003A6DC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813E1D">
        <w:t>«Лечение болевых синдромов шеи, плечевого пояса и верхних конечностей»</w:t>
      </w:r>
      <w:r w:rsidRPr="00813E1D">
        <w:t xml:space="preserve"> на базе ЦМСЧ 122</w:t>
      </w:r>
    </w:p>
    <w:p w:rsidR="003A6DCD" w:rsidRDefault="00813E1D" w:rsidP="003A6DC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D">
        <w:rPr>
          <w:rFonts w:ascii="Times New Roman" w:hAnsi="Times New Roman" w:cs="Times New Roman"/>
          <w:b/>
          <w:sz w:val="24"/>
          <w:szCs w:val="24"/>
        </w:rPr>
        <w:t xml:space="preserve">Председатель Съезда и организационный комитет выражает благодарность </w:t>
      </w:r>
    </w:p>
    <w:p w:rsidR="00813E1D" w:rsidRPr="00813E1D" w:rsidRDefault="00813E1D" w:rsidP="003A6DC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1D">
        <w:rPr>
          <w:rFonts w:ascii="Times New Roman" w:hAnsi="Times New Roman" w:cs="Times New Roman"/>
          <w:sz w:val="24"/>
          <w:szCs w:val="24"/>
        </w:rPr>
        <w:t>всем участникам Съезда, фирмам-спонсорам и фирмам – участникам выставки</w:t>
      </w:r>
    </w:p>
    <w:p w:rsidR="00E0572B" w:rsidRPr="00813E1D" w:rsidRDefault="003A6DCD" w:rsidP="00813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ФИРМЫ </w:t>
      </w:r>
      <w:r w:rsidR="00E0572B" w:rsidRPr="003A6DCD">
        <w:rPr>
          <w:rFonts w:ascii="Times New Roman" w:hAnsi="Times New Roman" w:cs="Times New Roman"/>
          <w:b/>
          <w:sz w:val="24"/>
          <w:szCs w:val="24"/>
        </w:rPr>
        <w:t>СПОНСОРЫ</w:t>
      </w:r>
      <w:r w:rsidR="00813E1D" w:rsidRPr="003A6DCD">
        <w:rPr>
          <w:rFonts w:ascii="Times New Roman" w:hAnsi="Times New Roman" w:cs="Times New Roman"/>
          <w:b/>
          <w:sz w:val="24"/>
          <w:szCs w:val="24"/>
        </w:rPr>
        <w:t>: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E0572B" w:rsidRPr="00813E1D">
        <w:rPr>
          <w:rFonts w:ascii="Times New Roman" w:hAnsi="Times New Roman" w:cs="Times New Roman"/>
          <w:sz w:val="24"/>
          <w:szCs w:val="24"/>
        </w:rPr>
        <w:t xml:space="preserve">Берлин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Хеми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  <w:lang w:val="en-US"/>
        </w:rPr>
        <w:t>MERZ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Полиссан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 xml:space="preserve">Альфа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</w:p>
    <w:p w:rsidR="00E0572B" w:rsidRPr="00813E1D" w:rsidRDefault="003A6DCD" w:rsidP="00813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Фирмы у</w:t>
      </w:r>
      <w:r w:rsidR="00E0572B" w:rsidRPr="003A6DCD">
        <w:rPr>
          <w:rFonts w:ascii="Times New Roman" w:hAnsi="Times New Roman" w:cs="Times New Roman"/>
          <w:b/>
          <w:sz w:val="24"/>
          <w:szCs w:val="24"/>
        </w:rPr>
        <w:t>частники выставки</w:t>
      </w:r>
      <w:r w:rsidR="00813E1D" w:rsidRPr="003A6DCD">
        <w:rPr>
          <w:rFonts w:ascii="Times New Roman" w:hAnsi="Times New Roman" w:cs="Times New Roman"/>
          <w:b/>
          <w:sz w:val="24"/>
          <w:szCs w:val="24"/>
        </w:rPr>
        <w:t>: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E0572B" w:rsidRPr="00813E1D">
        <w:rPr>
          <w:rFonts w:ascii="Times New Roman" w:hAnsi="Times New Roman" w:cs="Times New Roman"/>
          <w:sz w:val="24"/>
          <w:szCs w:val="24"/>
        </w:rPr>
        <w:t>ЗАО ШАГ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РЕАН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  <w:lang w:val="en-US"/>
        </w:rPr>
        <w:t>Philips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  <w:lang w:val="en-US"/>
        </w:rPr>
        <w:t>Portex</w:t>
      </w:r>
      <w:proofErr w:type="spell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(НДА Деловая медицинская компания)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Аврора Мед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Артериум</w:t>
      </w:r>
      <w:proofErr w:type="spell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  <w:lang w:val="en-US"/>
        </w:rPr>
        <w:t>BAXTER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Гален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Дрегер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Интенсивмед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Интерсерджикал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Ковидиен</w:t>
      </w:r>
      <w:proofErr w:type="spell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Евразия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Ланамедика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0572B" w:rsidRPr="00813E1D">
        <w:rPr>
          <w:rFonts w:ascii="Times New Roman" w:hAnsi="Times New Roman" w:cs="Times New Roman"/>
          <w:sz w:val="24"/>
          <w:szCs w:val="24"/>
        </w:rPr>
        <w:t>Медлайн</w:t>
      </w:r>
      <w:r w:rsidR="00813E1D" w:rsidRPr="00813E1D">
        <w:rPr>
          <w:rFonts w:ascii="Times New Roman" w:hAnsi="Times New Roman" w:cs="Times New Roman"/>
          <w:sz w:val="24"/>
          <w:szCs w:val="24"/>
        </w:rPr>
        <w:t>,</w:t>
      </w:r>
      <w:r w:rsidR="00E0572B" w:rsidRPr="00813E1D">
        <w:rPr>
          <w:rFonts w:ascii="Times New Roman" w:hAnsi="Times New Roman" w:cs="Times New Roman"/>
          <w:sz w:val="24"/>
          <w:szCs w:val="24"/>
        </w:rPr>
        <w:t>МОНТАВИТ</w:t>
      </w:r>
      <w:proofErr w:type="spellEnd"/>
      <w:proofErr w:type="gram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ГЕЗ.М.Б.Х.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  <w:lang w:val="en-US"/>
        </w:rPr>
        <w:t>MSD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Нестле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Нефрон/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РиналМед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Нутриция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Полисан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Р-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Соло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СтройРеанимация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Сэйдж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Фрезениус</w:t>
      </w:r>
      <w:proofErr w:type="spellEnd"/>
      <w:r w:rsidR="00E0572B" w:rsidRPr="00813E1D">
        <w:rPr>
          <w:rFonts w:ascii="Times New Roman" w:hAnsi="Times New Roman" w:cs="Times New Roman"/>
          <w:sz w:val="24"/>
          <w:szCs w:val="24"/>
        </w:rPr>
        <w:t xml:space="preserve"> СП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r w:rsidR="00E0572B" w:rsidRPr="00813E1D">
        <w:rPr>
          <w:rFonts w:ascii="Times New Roman" w:hAnsi="Times New Roman" w:cs="Times New Roman"/>
          <w:sz w:val="24"/>
          <w:szCs w:val="24"/>
        </w:rPr>
        <w:t>ШТАДА Маркетинг</w:t>
      </w:r>
      <w:r w:rsidR="00813E1D" w:rsidRPr="0081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72B" w:rsidRPr="00813E1D">
        <w:rPr>
          <w:rFonts w:ascii="Times New Roman" w:hAnsi="Times New Roman" w:cs="Times New Roman"/>
          <w:sz w:val="24"/>
          <w:szCs w:val="24"/>
        </w:rPr>
        <w:t>Эббви</w:t>
      </w:r>
      <w:proofErr w:type="spellEnd"/>
    </w:p>
    <w:p w:rsidR="00764E66" w:rsidRPr="00813E1D" w:rsidRDefault="00764E66" w:rsidP="003A6DCD">
      <w:pPr>
        <w:spacing w:before="6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764E66" w:rsidRPr="00813E1D" w:rsidRDefault="00764E66" w:rsidP="00813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="00813E1D" w:rsidRPr="00813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Съезда</w:t>
      </w:r>
    </w:p>
    <w:p w:rsidR="00C648FA" w:rsidRPr="00813E1D" w:rsidRDefault="00B756FA" w:rsidP="00813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8FA" w:rsidRPr="0081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C0"/>
    <w:multiLevelType w:val="hybridMultilevel"/>
    <w:tmpl w:val="C886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DCB"/>
    <w:multiLevelType w:val="hybridMultilevel"/>
    <w:tmpl w:val="C37A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031"/>
    <w:multiLevelType w:val="hybridMultilevel"/>
    <w:tmpl w:val="54E66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A20F27"/>
    <w:multiLevelType w:val="hybridMultilevel"/>
    <w:tmpl w:val="DA743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F246F"/>
    <w:multiLevelType w:val="hybridMultilevel"/>
    <w:tmpl w:val="8500C422"/>
    <w:lvl w:ilvl="0" w:tplc="12B61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5A69BC"/>
    <w:multiLevelType w:val="hybridMultilevel"/>
    <w:tmpl w:val="2544F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7D3588"/>
    <w:multiLevelType w:val="hybridMultilevel"/>
    <w:tmpl w:val="DC74E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494504"/>
    <w:multiLevelType w:val="hybridMultilevel"/>
    <w:tmpl w:val="C7D85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6"/>
    <w:rsid w:val="000D178F"/>
    <w:rsid w:val="003A6DCD"/>
    <w:rsid w:val="003C4E2B"/>
    <w:rsid w:val="003F70A5"/>
    <w:rsid w:val="0045691D"/>
    <w:rsid w:val="004B07B4"/>
    <w:rsid w:val="00764E66"/>
    <w:rsid w:val="00765071"/>
    <w:rsid w:val="007E242F"/>
    <w:rsid w:val="00813E1D"/>
    <w:rsid w:val="009322C0"/>
    <w:rsid w:val="00974D85"/>
    <w:rsid w:val="009C41E4"/>
    <w:rsid w:val="00B050C5"/>
    <w:rsid w:val="00B756FA"/>
    <w:rsid w:val="00E0572B"/>
    <w:rsid w:val="00F238F8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D6FC-839B-409A-9E6E-DDD84D8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E66"/>
    <w:rPr>
      <w:b/>
      <w:bCs/>
    </w:rPr>
  </w:style>
  <w:style w:type="paragraph" w:customStyle="1" w:styleId="p4">
    <w:name w:val="p4"/>
    <w:basedOn w:val="a"/>
    <w:rsid w:val="00764E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A6"/>
    <w:uiPriority w:val="99"/>
    <w:rsid w:val="00765071"/>
    <w:rPr>
      <w:rFonts w:cs="NewtonC"/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765071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4">
    <w:name w:val="List Paragraph"/>
    <w:basedOn w:val="a"/>
    <w:uiPriority w:val="34"/>
    <w:qFormat/>
    <w:rsid w:val="003C4E2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2015-09-30T14:35:00Z</dcterms:created>
  <dcterms:modified xsi:type="dcterms:W3CDTF">2015-10-04T15:25:00Z</dcterms:modified>
</cp:coreProperties>
</file>